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5D5" w:rsidRDefault="005065D5" w:rsidP="005065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УЧРЕЖДЕНИЕ АДМИНИСТРАЦИЯ МУНИЦИПАЛЬНОГО  ОБРАЗОВАНИЯ ЕЛАУРСКОЕ СЕЛЬСКОЕ ПОСЕЛЕНИЕ СЕНГИЛЕЕВСКОГО РАЙОНА УЛЬЯНОВСКОЙ ОБЛАСТИ</w:t>
      </w:r>
    </w:p>
    <w:p w:rsidR="005065D5" w:rsidRDefault="005065D5" w:rsidP="005065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65D5" w:rsidRDefault="005065D5" w:rsidP="005065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65D5" w:rsidRDefault="005065D5" w:rsidP="005065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Е Н И Е</w:t>
      </w:r>
    </w:p>
    <w:p w:rsidR="005065D5" w:rsidRDefault="005065D5" w:rsidP="005065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65D5" w:rsidRDefault="005065D5" w:rsidP="005065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65D5" w:rsidRDefault="005065D5" w:rsidP="005065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65D5" w:rsidRDefault="005065D5" w:rsidP="005065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21 февраля 2023 года                      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Елаур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№11</w:t>
      </w:r>
    </w:p>
    <w:p w:rsidR="005065D5" w:rsidRDefault="005065D5" w:rsidP="005065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65D5" w:rsidRDefault="005065D5" w:rsidP="005065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65D5" w:rsidRDefault="005065D5" w:rsidP="005065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включении в реестр муниципального имущества</w:t>
      </w:r>
    </w:p>
    <w:p w:rsidR="005065D5" w:rsidRDefault="005065D5" w:rsidP="005065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65D5" w:rsidRDefault="005065D5" w:rsidP="005065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Руководствуясь Федеральным законом «Об общих принципах организации местного самоуправления в Российской Федерации», Уставом муниципального образования Елаурское сельское поселение, на основании п.1.1.ст. 19 Земельного кодекса Российской Федерации, администрация муниципального образования Елаурское сельское поселение ПОСТАНОВЛЯЕТ:</w:t>
      </w:r>
    </w:p>
    <w:p w:rsidR="005065D5" w:rsidRDefault="005065D5" w:rsidP="005065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Включить в реестр муниципального  имущества  имущество согласно приложению.</w:t>
      </w:r>
    </w:p>
    <w:p w:rsidR="005065D5" w:rsidRDefault="005065D5" w:rsidP="005065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Специалисту по управлению муниципальной собственностью внести изменения в реестр муниципального имущества Елаурское сельское поселение.</w:t>
      </w:r>
    </w:p>
    <w:p w:rsidR="005065D5" w:rsidRDefault="005065D5" w:rsidP="005065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 Постановление вступает в силу с момента подписания.</w:t>
      </w:r>
    </w:p>
    <w:p w:rsidR="005065D5" w:rsidRDefault="005065D5" w:rsidP="005065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 Контроль над исполнением настоящего постановления оставляю за собой. </w:t>
      </w:r>
    </w:p>
    <w:p w:rsidR="005065D5" w:rsidRDefault="005065D5" w:rsidP="005065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65D5" w:rsidRDefault="005065D5" w:rsidP="005065D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065D5" w:rsidRDefault="005065D5" w:rsidP="005065D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65D5" w:rsidRDefault="005065D5" w:rsidP="005065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 Главы администрации</w:t>
      </w:r>
    </w:p>
    <w:p w:rsidR="005065D5" w:rsidRDefault="005065D5" w:rsidP="005065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5065D5" w:rsidRDefault="005065D5" w:rsidP="005065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Елаурское сельское поселение                                                 А.Н. Грачев                               </w:t>
      </w:r>
    </w:p>
    <w:p w:rsidR="005065D5" w:rsidRDefault="005065D5" w:rsidP="005065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65D5" w:rsidRDefault="005065D5" w:rsidP="005065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65D5" w:rsidRDefault="005065D5" w:rsidP="005065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65D5" w:rsidRDefault="005065D5" w:rsidP="005065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65D5" w:rsidRDefault="005065D5" w:rsidP="005065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65D5" w:rsidRDefault="005065D5" w:rsidP="005065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65D5" w:rsidRDefault="005065D5" w:rsidP="005065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65D5" w:rsidRDefault="005065D5" w:rsidP="005065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65D5" w:rsidRDefault="005065D5" w:rsidP="005065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65D5" w:rsidRDefault="005065D5" w:rsidP="005065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65D5" w:rsidRDefault="005065D5" w:rsidP="005065D5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065D5" w:rsidSect="0021353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065D5" w:rsidRDefault="005065D5" w:rsidP="005065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65D5" w:rsidRDefault="005065D5" w:rsidP="005065D5">
      <w:pPr>
        <w:spacing w:after="0" w:line="240" w:lineRule="auto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к постановлению администрации</w:t>
      </w:r>
    </w:p>
    <w:p w:rsidR="005065D5" w:rsidRDefault="005065D5" w:rsidP="005065D5">
      <w:pPr>
        <w:spacing w:after="0" w:line="240" w:lineRule="auto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21.02.2023 г.  №11</w:t>
      </w:r>
    </w:p>
    <w:p w:rsidR="005065D5" w:rsidRDefault="005065D5" w:rsidP="005065D5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5065D5" w:rsidRDefault="005065D5" w:rsidP="005065D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5065D5" w:rsidRDefault="005065D5" w:rsidP="005065D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имущества включаемого в реестр муниципального имущества</w:t>
      </w:r>
    </w:p>
    <w:p w:rsidR="005065D5" w:rsidRDefault="005065D5" w:rsidP="005065D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29" w:type="dxa"/>
        <w:tblLayout w:type="fixed"/>
        <w:tblLook w:val="04A0"/>
      </w:tblPr>
      <w:tblGrid>
        <w:gridCol w:w="539"/>
        <w:gridCol w:w="3113"/>
        <w:gridCol w:w="3544"/>
        <w:gridCol w:w="1559"/>
        <w:gridCol w:w="1134"/>
        <w:gridCol w:w="1701"/>
        <w:gridCol w:w="1412"/>
        <w:gridCol w:w="2127"/>
      </w:tblGrid>
      <w:tr w:rsidR="005065D5" w:rsidRPr="009C31A8" w:rsidTr="009D58E4">
        <w:trPr>
          <w:trHeight w:val="539"/>
        </w:trPr>
        <w:tc>
          <w:tcPr>
            <w:tcW w:w="539" w:type="dxa"/>
          </w:tcPr>
          <w:p w:rsidR="005065D5" w:rsidRPr="009C31A8" w:rsidRDefault="005065D5" w:rsidP="009D58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31A8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</w:tc>
        <w:tc>
          <w:tcPr>
            <w:tcW w:w="3113" w:type="dxa"/>
          </w:tcPr>
          <w:p w:rsidR="005065D5" w:rsidRPr="009C31A8" w:rsidRDefault="005065D5" w:rsidP="009D58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1A8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544" w:type="dxa"/>
          </w:tcPr>
          <w:p w:rsidR="005065D5" w:rsidRPr="009C31A8" w:rsidRDefault="005065D5" w:rsidP="009D58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1A8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1559" w:type="dxa"/>
          </w:tcPr>
          <w:p w:rsidR="005065D5" w:rsidRPr="009C31A8" w:rsidRDefault="005065D5" w:rsidP="009D58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1A8">
              <w:rPr>
                <w:rFonts w:ascii="Times New Roman" w:hAnsi="Times New Roman" w:cs="Times New Roman"/>
                <w:sz w:val="20"/>
                <w:szCs w:val="20"/>
              </w:rPr>
              <w:t>Вид права</w:t>
            </w:r>
          </w:p>
        </w:tc>
        <w:tc>
          <w:tcPr>
            <w:tcW w:w="1134" w:type="dxa"/>
          </w:tcPr>
          <w:p w:rsidR="005065D5" w:rsidRPr="009C31A8" w:rsidRDefault="005065D5" w:rsidP="009D58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1A8">
              <w:rPr>
                <w:rFonts w:ascii="Times New Roman" w:hAnsi="Times New Roman" w:cs="Times New Roman"/>
                <w:sz w:val="20"/>
                <w:szCs w:val="20"/>
              </w:rPr>
              <w:t>Общая площадь</w:t>
            </w:r>
          </w:p>
        </w:tc>
        <w:tc>
          <w:tcPr>
            <w:tcW w:w="1701" w:type="dxa"/>
          </w:tcPr>
          <w:p w:rsidR="005065D5" w:rsidRPr="009C31A8" w:rsidRDefault="005065D5" w:rsidP="009D58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1A8">
              <w:rPr>
                <w:rFonts w:ascii="Times New Roman" w:hAnsi="Times New Roman" w:cs="Times New Roman"/>
                <w:sz w:val="20"/>
                <w:szCs w:val="20"/>
              </w:rPr>
              <w:t>Кадастровый номер</w:t>
            </w:r>
          </w:p>
        </w:tc>
        <w:tc>
          <w:tcPr>
            <w:tcW w:w="1412" w:type="dxa"/>
          </w:tcPr>
          <w:p w:rsidR="005065D5" w:rsidRPr="009C31A8" w:rsidRDefault="005065D5" w:rsidP="009D58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Кадастровая стоимость, руб.</w:t>
            </w:r>
          </w:p>
        </w:tc>
        <w:tc>
          <w:tcPr>
            <w:tcW w:w="2127" w:type="dxa"/>
          </w:tcPr>
          <w:p w:rsidR="005065D5" w:rsidRPr="009C31A8" w:rsidRDefault="005065D5" w:rsidP="009D58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1A8">
              <w:rPr>
                <w:rFonts w:ascii="Times New Roman" w:hAnsi="Times New Roman" w:cs="Times New Roman"/>
                <w:sz w:val="20"/>
                <w:szCs w:val="20"/>
              </w:rPr>
              <w:t>№ регистрации права в ЕГРП</w:t>
            </w:r>
          </w:p>
        </w:tc>
      </w:tr>
      <w:tr w:rsidR="005065D5" w:rsidRPr="009C31A8" w:rsidTr="009D58E4">
        <w:trPr>
          <w:trHeight w:val="249"/>
        </w:trPr>
        <w:tc>
          <w:tcPr>
            <w:tcW w:w="539" w:type="dxa"/>
          </w:tcPr>
          <w:p w:rsidR="005065D5" w:rsidRPr="009C31A8" w:rsidRDefault="005065D5" w:rsidP="009D58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31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5065D5" w:rsidRPr="009C31A8" w:rsidRDefault="005065D5" w:rsidP="009D58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1A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:rsidR="005065D5" w:rsidRPr="009C31A8" w:rsidRDefault="005065D5" w:rsidP="009D58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1A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5065D5" w:rsidRPr="009C31A8" w:rsidRDefault="005065D5" w:rsidP="009D58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1A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5065D5" w:rsidRPr="009C31A8" w:rsidRDefault="005065D5" w:rsidP="009D58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1A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5065D5" w:rsidRPr="009C31A8" w:rsidRDefault="005065D5" w:rsidP="009D58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1A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2" w:type="dxa"/>
          </w:tcPr>
          <w:p w:rsidR="005065D5" w:rsidRPr="009C31A8" w:rsidRDefault="005065D5" w:rsidP="009D58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7" w:type="dxa"/>
          </w:tcPr>
          <w:p w:rsidR="005065D5" w:rsidRPr="009C31A8" w:rsidRDefault="005065D5" w:rsidP="009D58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065D5" w:rsidRPr="009C31A8" w:rsidTr="009D58E4">
        <w:tc>
          <w:tcPr>
            <w:tcW w:w="539" w:type="dxa"/>
          </w:tcPr>
          <w:p w:rsidR="005065D5" w:rsidRPr="009C31A8" w:rsidRDefault="005065D5" w:rsidP="009D58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31A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113" w:type="dxa"/>
          </w:tcPr>
          <w:p w:rsidR="005065D5" w:rsidRPr="00B942CA" w:rsidRDefault="005065D5" w:rsidP="009D58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участок, категория земель: земли населенных пунктов, разрешенное использование: для ведения личного подсобного хозяйства</w:t>
            </w:r>
            <w:r w:rsidRPr="00B942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:rsidR="005065D5" w:rsidRPr="00B942CA" w:rsidRDefault="005065D5" w:rsidP="0050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2CA">
              <w:rPr>
                <w:rFonts w:ascii="Times New Roman" w:hAnsi="Times New Roman" w:cs="Times New Roman"/>
                <w:sz w:val="20"/>
                <w:szCs w:val="20"/>
              </w:rPr>
              <w:t xml:space="preserve">Ульяновская обл., Сенгилеевский р-н,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с.Кротково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ул.Светская д38 кв2</w:t>
            </w:r>
          </w:p>
        </w:tc>
        <w:tc>
          <w:tcPr>
            <w:tcW w:w="1559" w:type="dxa"/>
          </w:tcPr>
          <w:p w:rsidR="005065D5" w:rsidRPr="00B942CA" w:rsidRDefault="005065D5" w:rsidP="009D58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2CA">
              <w:rPr>
                <w:rFonts w:ascii="Times New Roman" w:hAnsi="Times New Roman" w:cs="Times New Roman"/>
                <w:sz w:val="20"/>
                <w:szCs w:val="20"/>
              </w:rPr>
              <w:t xml:space="preserve">Общая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площадь 2400кв.м.</w:t>
            </w:r>
          </w:p>
        </w:tc>
        <w:tc>
          <w:tcPr>
            <w:tcW w:w="1134" w:type="dxa"/>
          </w:tcPr>
          <w:p w:rsidR="005065D5" w:rsidRPr="00B942CA" w:rsidRDefault="005065D5" w:rsidP="009D58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2400</w:t>
            </w:r>
          </w:p>
        </w:tc>
        <w:tc>
          <w:tcPr>
            <w:tcW w:w="1701" w:type="dxa"/>
          </w:tcPr>
          <w:p w:rsidR="005065D5" w:rsidRPr="00B942CA" w:rsidRDefault="005065D5" w:rsidP="009D58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73:14:052601:175</w:t>
            </w:r>
          </w:p>
        </w:tc>
        <w:tc>
          <w:tcPr>
            <w:tcW w:w="1412" w:type="dxa"/>
          </w:tcPr>
          <w:p w:rsidR="005065D5" w:rsidRPr="005065D5" w:rsidRDefault="005065D5" w:rsidP="009D58E4">
            <w:pPr>
              <w:snapToGrid w:val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5065D5">
              <w:rPr>
                <w:rFonts w:ascii="PT Astra Serif" w:hAnsi="PT Astra Serif" w:cs="Arial"/>
                <w:color w:val="292C2F"/>
                <w:sz w:val="18"/>
                <w:shd w:val="clear" w:color="auto" w:fill="F8F8F8"/>
              </w:rPr>
              <w:t>325584.00</w:t>
            </w:r>
          </w:p>
        </w:tc>
        <w:tc>
          <w:tcPr>
            <w:tcW w:w="2127" w:type="dxa"/>
          </w:tcPr>
          <w:p w:rsidR="005065D5" w:rsidRPr="00DF415E" w:rsidRDefault="005065D5" w:rsidP="005065D5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proofErr w:type="spellStart"/>
            <w:r w:rsidRPr="00DF415E">
              <w:rPr>
                <w:rFonts w:ascii="PT Astra Serif" w:hAnsi="PT Astra Serif" w:cs="Calibri"/>
                <w:sz w:val="20"/>
                <w:szCs w:val="20"/>
              </w:rPr>
              <w:t>гос</w:t>
            </w:r>
            <w:proofErr w:type="spellEnd"/>
            <w:r w:rsidRPr="00DF415E">
              <w:rPr>
                <w:rFonts w:ascii="PT Astra Serif" w:hAnsi="PT Astra Serif" w:cs="Calibri"/>
                <w:sz w:val="20"/>
                <w:szCs w:val="20"/>
              </w:rPr>
              <w:t xml:space="preserve">. регистр. права </w:t>
            </w:r>
          </w:p>
          <w:p w:rsidR="005065D5" w:rsidRPr="00DF415E" w:rsidRDefault="005065D5" w:rsidP="005065D5">
            <w:pPr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73:14:052601:175- КУВД-001/2023</w:t>
            </w:r>
            <w:r w:rsidRPr="00DF415E">
              <w:rPr>
                <w:rFonts w:ascii="PT Astra Serif" w:hAnsi="PT Astra Serif" w:cs="Calibri"/>
                <w:sz w:val="20"/>
                <w:szCs w:val="20"/>
              </w:rPr>
              <w:t>-</w:t>
            </w:r>
            <w:r>
              <w:rPr>
                <w:rFonts w:ascii="PT Astra Serif" w:hAnsi="PT Astra Serif" w:cs="Calibri"/>
                <w:sz w:val="20"/>
                <w:szCs w:val="20"/>
              </w:rPr>
              <w:t>5764116</w:t>
            </w:r>
            <w:r w:rsidRPr="00DF415E">
              <w:rPr>
                <w:rFonts w:ascii="PT Astra Serif" w:hAnsi="PT Astra Serif" w:cs="Calibri"/>
                <w:sz w:val="20"/>
                <w:szCs w:val="20"/>
              </w:rPr>
              <w:t xml:space="preserve">:2 </w:t>
            </w:r>
          </w:p>
          <w:p w:rsidR="005065D5" w:rsidRPr="00B942CA" w:rsidRDefault="005065D5" w:rsidP="005065D5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415E">
              <w:rPr>
                <w:rFonts w:ascii="PT Astra Serif" w:hAnsi="PT Astra Serif" w:cs="Calibri"/>
                <w:sz w:val="20"/>
                <w:szCs w:val="20"/>
              </w:rPr>
              <w:t xml:space="preserve">От </w:t>
            </w:r>
            <w:r>
              <w:rPr>
                <w:rFonts w:ascii="PT Astra Serif" w:hAnsi="PT Astra Serif" w:cs="Calibri"/>
                <w:sz w:val="20"/>
                <w:szCs w:val="20"/>
              </w:rPr>
              <w:t>15.02.2023</w:t>
            </w:r>
          </w:p>
        </w:tc>
      </w:tr>
    </w:tbl>
    <w:p w:rsidR="005065D5" w:rsidRPr="003C4615" w:rsidRDefault="005065D5" w:rsidP="005065D5">
      <w:pPr>
        <w:rPr>
          <w:sz w:val="20"/>
          <w:szCs w:val="20"/>
        </w:rPr>
      </w:pPr>
    </w:p>
    <w:p w:rsidR="006A33C8" w:rsidRDefault="006A33C8"/>
    <w:sectPr w:rsidR="006A33C8" w:rsidSect="009C31A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5065D5"/>
    <w:rsid w:val="005065D5"/>
    <w:rsid w:val="006A3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5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318</Words>
  <Characters>1819</Characters>
  <Application>Microsoft Office Word</Application>
  <DocSecurity>0</DocSecurity>
  <Lines>15</Lines>
  <Paragraphs>4</Paragraphs>
  <ScaleCrop>false</ScaleCrop>
  <Company>Microsoft</Company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comp1</cp:lastModifiedBy>
  <cp:revision>3</cp:revision>
  <cp:lastPrinted>2023-02-21T04:33:00Z</cp:lastPrinted>
  <dcterms:created xsi:type="dcterms:W3CDTF">2023-02-21T04:22:00Z</dcterms:created>
  <dcterms:modified xsi:type="dcterms:W3CDTF">2023-02-21T04:35:00Z</dcterms:modified>
</cp:coreProperties>
</file>